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>о количестве обращений и содержащихся в них вопросах с распределением по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поступивших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38191B" w:rsidP="00D14349">
      <w:pPr>
        <w:jc w:val="center"/>
        <w:rPr>
          <w:b/>
        </w:rPr>
      </w:pPr>
      <w:r>
        <w:rPr>
          <w:b/>
        </w:rPr>
        <w:t>за  полугодие</w:t>
      </w:r>
      <w:r w:rsidR="00D14349">
        <w:rPr>
          <w:b/>
        </w:rPr>
        <w:t xml:space="preserve">  20</w:t>
      </w:r>
      <w:r w:rsidR="003C442D">
        <w:rPr>
          <w:b/>
        </w:rPr>
        <w:t>2</w:t>
      </w:r>
      <w:r>
        <w:rPr>
          <w:b/>
        </w:rPr>
        <w:t>2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38191B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EF0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38191B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EE6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по результатам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95448A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F362BB" w:rsidRDefault="00F362BB">
      <w:bookmarkStart w:id="0" w:name="_GoBack"/>
      <w:bookmarkEnd w:id="0"/>
    </w:p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2D29E1"/>
    <w:rsid w:val="0035391E"/>
    <w:rsid w:val="003731B0"/>
    <w:rsid w:val="0038191B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50951"/>
    <w:rsid w:val="00863798"/>
    <w:rsid w:val="008B7742"/>
    <w:rsid w:val="008F1019"/>
    <w:rsid w:val="0095448A"/>
    <w:rsid w:val="00984A44"/>
    <w:rsid w:val="009A1CFF"/>
    <w:rsid w:val="00A30380"/>
    <w:rsid w:val="00AF532A"/>
    <w:rsid w:val="00C56751"/>
    <w:rsid w:val="00CA443B"/>
    <w:rsid w:val="00CB23F0"/>
    <w:rsid w:val="00D14349"/>
    <w:rsid w:val="00DD769D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29</cp:revision>
  <cp:lastPrinted>2021-12-16T00:56:00Z</cp:lastPrinted>
  <dcterms:created xsi:type="dcterms:W3CDTF">2018-09-25T05:43:00Z</dcterms:created>
  <dcterms:modified xsi:type="dcterms:W3CDTF">2022-07-27T02:39:00Z</dcterms:modified>
</cp:coreProperties>
</file>